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B1" w:rsidRPr="001437A1" w:rsidRDefault="005624B1" w:rsidP="005624B1">
      <w:pPr>
        <w:jc w:val="both"/>
        <w:rPr>
          <w:b/>
          <w:bCs/>
          <w:caps/>
          <w:sz w:val="28"/>
          <w:szCs w:val="28"/>
        </w:rPr>
      </w:pPr>
      <w:r>
        <w:t>NOMBRE</w:t>
      </w:r>
      <w:r>
        <w:rPr>
          <w:b/>
          <w:bCs/>
        </w:rPr>
        <w:t xml:space="preserve">: </w:t>
      </w:r>
      <w:r w:rsidRPr="008F695D">
        <w:rPr>
          <w:b/>
          <w:bCs/>
          <w:caps/>
        </w:rPr>
        <w:t>Ecuaciones Diferenciales Aplicadas</w:t>
      </w:r>
    </w:p>
    <w:p w:rsidR="005624B1" w:rsidRDefault="005624B1" w:rsidP="005624B1">
      <w:pPr>
        <w:autoSpaceDE w:val="0"/>
        <w:autoSpaceDN w:val="0"/>
        <w:adjustRightInd w:val="0"/>
        <w:jc w:val="both"/>
        <w:outlineLvl w:val="0"/>
      </w:pPr>
      <w:r>
        <w:t>CLAVE: O</w:t>
      </w:r>
    </w:p>
    <w:p w:rsidR="005624B1" w:rsidRDefault="005624B1" w:rsidP="005624B1">
      <w:pPr>
        <w:autoSpaceDE w:val="0"/>
        <w:autoSpaceDN w:val="0"/>
        <w:adjustRightInd w:val="0"/>
        <w:jc w:val="both"/>
      </w:pPr>
      <w:r>
        <w:t>CICLO: 2-3  SEMESTRE</w:t>
      </w:r>
    </w:p>
    <w:p w:rsidR="005624B1" w:rsidRDefault="005624B1" w:rsidP="005624B1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5624B1" w:rsidRDefault="005624B1" w:rsidP="005624B1">
      <w:pPr>
        <w:autoSpaceDE w:val="0"/>
        <w:autoSpaceDN w:val="0"/>
        <w:adjustRightInd w:val="0"/>
        <w:jc w:val="both"/>
        <w:outlineLvl w:val="0"/>
      </w:pPr>
      <w:r>
        <w:t xml:space="preserve">HRS./SEM.: 4 </w:t>
      </w:r>
      <w:r w:rsidRPr="00131233">
        <w:t xml:space="preserve">(4 hrs. en </w:t>
      </w:r>
      <w:r>
        <w:t>el A</w:t>
      </w:r>
      <w:r w:rsidRPr="00131233">
        <w:t>ula)</w:t>
      </w:r>
    </w:p>
    <w:p w:rsidR="005624B1" w:rsidRDefault="005624B1" w:rsidP="005624B1">
      <w:pPr>
        <w:autoSpaceDE w:val="0"/>
        <w:autoSpaceDN w:val="0"/>
        <w:adjustRightInd w:val="0"/>
        <w:jc w:val="both"/>
      </w:pPr>
    </w:p>
    <w:p w:rsidR="005624B1" w:rsidRDefault="005624B1" w:rsidP="005624B1">
      <w:p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suficiente para resolver problemas básicos en Ecuaciones Diferenciales ordinarias y parciales.</w:t>
      </w:r>
    </w:p>
    <w:p w:rsidR="005624B1" w:rsidRDefault="005624B1" w:rsidP="005624B1"/>
    <w:p w:rsidR="005624B1" w:rsidRPr="00AE1D2A" w:rsidRDefault="005624B1" w:rsidP="005624B1">
      <w:pPr>
        <w:widowControl w:val="0"/>
        <w:tabs>
          <w:tab w:val="left" w:pos="1134"/>
        </w:tabs>
        <w:suppressAutoHyphens/>
        <w:jc w:val="both"/>
      </w:pPr>
      <w:r>
        <w:rPr>
          <w:b/>
          <w:bCs/>
        </w:rPr>
        <w:t>1.-</w:t>
      </w:r>
      <w:r w:rsidRPr="008F695D">
        <w:rPr>
          <w:b/>
          <w:bCs/>
          <w:sz w:val="28"/>
          <w:szCs w:val="28"/>
        </w:rPr>
        <w:t xml:space="preserve"> </w:t>
      </w:r>
      <w:r w:rsidRPr="008F695D">
        <w:rPr>
          <w:b/>
          <w:bCs/>
        </w:rPr>
        <w:t>Ecuaciones diferenciales ordinarias</w:t>
      </w:r>
      <w:r>
        <w:t>.</w:t>
      </w:r>
      <w:r>
        <w:rPr>
          <w:b/>
          <w:bCs/>
        </w:rPr>
        <w:t xml:space="preserve"> </w:t>
      </w:r>
      <w:r>
        <w:t>Estabilidad de soluciones de ecuaciones y sistemas. Teoría de perturbaciones. Dinámica no lineal. Bifurcaciones.</w:t>
      </w:r>
    </w:p>
    <w:p w:rsidR="005624B1" w:rsidRDefault="005624B1" w:rsidP="005624B1">
      <w:pPr>
        <w:widowControl w:val="0"/>
        <w:tabs>
          <w:tab w:val="left" w:pos="1134"/>
        </w:tabs>
        <w:suppressAutoHyphens/>
      </w:pPr>
      <w:r w:rsidRPr="0003358C">
        <w:rPr>
          <w:b/>
          <w:bCs/>
        </w:rPr>
        <w:t>2.-</w:t>
      </w:r>
      <w:r w:rsidRPr="001437A1">
        <w:t xml:space="preserve"> </w:t>
      </w:r>
      <w:r w:rsidRPr="008F695D">
        <w:rPr>
          <w:b/>
          <w:bCs/>
        </w:rPr>
        <w:t>Introducción a ecuaciones parciales</w:t>
      </w:r>
      <w:r>
        <w:rPr>
          <w:b/>
          <w:bCs/>
        </w:rPr>
        <w:t xml:space="preserve">. </w:t>
      </w:r>
      <w:r>
        <w:t>Derivación de ecuaciones de onda, calor y Laplace. Características y ecuaciones del primer orden. Separación de variables.</w:t>
      </w:r>
    </w:p>
    <w:p w:rsidR="005624B1" w:rsidRPr="00AE1D2A" w:rsidRDefault="005624B1" w:rsidP="005624B1">
      <w:pPr>
        <w:widowControl w:val="0"/>
        <w:tabs>
          <w:tab w:val="left" w:pos="1134"/>
        </w:tabs>
        <w:suppressAutoHyphens/>
      </w:pPr>
      <w:r w:rsidRPr="0003358C">
        <w:rPr>
          <w:b/>
          <w:bCs/>
        </w:rPr>
        <w:t>3.-</w:t>
      </w:r>
      <w:r w:rsidRPr="001437A1">
        <w:t xml:space="preserve"> </w:t>
      </w:r>
      <w:r w:rsidRPr="008F695D">
        <w:rPr>
          <w:b/>
          <w:bCs/>
        </w:rPr>
        <w:t>El problema de Sturm-Liouville, series e integrales de Fourier</w:t>
      </w:r>
      <w:r>
        <w:rPr>
          <w:b/>
          <w:bCs/>
          <w:sz w:val="28"/>
          <w:szCs w:val="28"/>
        </w:rPr>
        <w:t xml:space="preserve">. </w:t>
      </w:r>
      <w:r>
        <w:t xml:space="preserve">El problema de Sturm-Liouville. Ecuaciones integrales. </w:t>
      </w:r>
      <w:r>
        <w:rPr>
          <w:b/>
          <w:bCs/>
          <w:sz w:val="28"/>
          <w:szCs w:val="28"/>
        </w:rPr>
        <w:t xml:space="preserve"> </w:t>
      </w:r>
      <w:r>
        <w:t>Funciones especiales (Bessel, polinomios ortogonales).</w:t>
      </w:r>
      <w:r>
        <w:rPr>
          <w:b/>
          <w:bCs/>
          <w:sz w:val="28"/>
          <w:szCs w:val="28"/>
        </w:rPr>
        <w:t xml:space="preserve"> </w:t>
      </w:r>
      <w:r>
        <w:t>Series e integrales de Fourier. Aplicaciones.</w:t>
      </w:r>
    </w:p>
    <w:p w:rsidR="005624B1" w:rsidRDefault="005624B1" w:rsidP="005624B1">
      <w:pPr>
        <w:widowControl w:val="0"/>
        <w:tabs>
          <w:tab w:val="left" w:pos="1134"/>
        </w:tabs>
        <w:suppressAutoHyphens/>
        <w:jc w:val="both"/>
      </w:pPr>
      <w:r w:rsidRPr="0003358C">
        <w:rPr>
          <w:b/>
          <w:bCs/>
        </w:rPr>
        <w:t>4.-</w:t>
      </w:r>
      <w:r>
        <w:t xml:space="preserve"> </w:t>
      </w:r>
      <w:r w:rsidRPr="008F695D">
        <w:rPr>
          <w:b/>
          <w:bCs/>
        </w:rPr>
        <w:t>Ecuaciones elípticas.</w:t>
      </w:r>
      <w:r>
        <w:rPr>
          <w:b/>
          <w:bCs/>
        </w:rPr>
        <w:t xml:space="preserve"> </w:t>
      </w:r>
      <w:r w:rsidRPr="008F695D">
        <w:t xml:space="preserve"> </w:t>
      </w:r>
      <w:r>
        <w:t>Teoría de potencial. Funciones generalizadas, funciones de Green, soluciones fundamentales. Aplicaciones.</w:t>
      </w:r>
    </w:p>
    <w:p w:rsidR="005624B1" w:rsidRDefault="005624B1" w:rsidP="005624B1">
      <w:pPr>
        <w:widowControl w:val="0"/>
        <w:tabs>
          <w:tab w:val="left" w:pos="566"/>
        </w:tabs>
        <w:suppressAutoHyphens/>
        <w:jc w:val="both"/>
      </w:pPr>
      <w:r>
        <w:rPr>
          <w:b/>
          <w:bCs/>
        </w:rPr>
        <w:t>5</w:t>
      </w:r>
      <w:r w:rsidRPr="0003358C">
        <w:rPr>
          <w:b/>
          <w:bCs/>
        </w:rPr>
        <w:t>.-</w:t>
      </w:r>
      <w:r>
        <w:t xml:space="preserve"> </w:t>
      </w:r>
      <w:r w:rsidRPr="008F695D">
        <w:rPr>
          <w:b/>
          <w:bCs/>
        </w:rPr>
        <w:t>Propagación de ondas</w:t>
      </w:r>
      <w:r>
        <w:rPr>
          <w:b/>
          <w:bCs/>
          <w:sz w:val="28"/>
          <w:szCs w:val="28"/>
        </w:rPr>
        <w:t xml:space="preserve">. </w:t>
      </w:r>
      <w:r>
        <w:t>Soluciones de la ecuación de ondas en 1, 2 y 3 dimensiones.</w:t>
      </w:r>
      <w:r>
        <w:rPr>
          <w:b/>
          <w:bCs/>
          <w:sz w:val="28"/>
          <w:szCs w:val="28"/>
        </w:rPr>
        <w:t xml:space="preserve"> </w:t>
      </w:r>
      <w:r>
        <w:t>Ecuación de Helmholtz y condiciones de radiación.</w:t>
      </w:r>
      <w:r>
        <w:rPr>
          <w:b/>
          <w:bCs/>
          <w:sz w:val="28"/>
          <w:szCs w:val="28"/>
        </w:rPr>
        <w:t xml:space="preserve"> </w:t>
      </w:r>
      <w:r>
        <w:t>Ecuaciones de ondas no lineales, solitones.</w:t>
      </w:r>
    </w:p>
    <w:p w:rsidR="005624B1" w:rsidRDefault="005624B1" w:rsidP="005624B1">
      <w:pPr>
        <w:widowControl w:val="0"/>
        <w:tabs>
          <w:tab w:val="left" w:pos="566"/>
        </w:tabs>
        <w:suppressAutoHyphens/>
        <w:jc w:val="both"/>
      </w:pPr>
      <w:r>
        <w:br/>
      </w:r>
    </w:p>
    <w:p w:rsidR="005624B1" w:rsidRPr="0034781B" w:rsidRDefault="005624B1" w:rsidP="005624B1">
      <w:pPr>
        <w:jc w:val="both"/>
        <w:outlineLvl w:val="0"/>
        <w:rPr>
          <w:b/>
          <w:bCs/>
          <w:lang w:val="en-US"/>
        </w:rPr>
      </w:pPr>
      <w:r w:rsidRPr="0034781B">
        <w:rPr>
          <w:b/>
          <w:bCs/>
          <w:lang w:val="en-US"/>
        </w:rPr>
        <w:t>Bibliografía:</w:t>
      </w:r>
    </w:p>
    <w:p w:rsidR="005624B1" w:rsidRPr="0034781B" w:rsidRDefault="005624B1" w:rsidP="005624B1">
      <w:pPr>
        <w:autoSpaceDE w:val="0"/>
        <w:autoSpaceDN w:val="0"/>
        <w:adjustRightInd w:val="0"/>
        <w:jc w:val="both"/>
        <w:rPr>
          <w:sz w:val="18"/>
          <w:lang w:val="en-US"/>
        </w:rPr>
      </w:pPr>
    </w:p>
    <w:p w:rsidR="005624B1" w:rsidRPr="0034781B" w:rsidRDefault="005624B1" w:rsidP="005624B1">
      <w:pPr>
        <w:widowControl w:val="0"/>
        <w:suppressAutoHyphens/>
        <w:rPr>
          <w:b/>
          <w:bCs/>
          <w:lang w:val="en-US"/>
        </w:rPr>
      </w:pPr>
      <w:r w:rsidRPr="0034781B">
        <w:rPr>
          <w:sz w:val="18"/>
          <w:lang w:val="en-US"/>
        </w:rPr>
        <w:t>[1]</w:t>
      </w:r>
      <w:r w:rsidRPr="0034781B">
        <w:rPr>
          <w:lang w:val="en-US"/>
        </w:rPr>
        <w:t xml:space="preserve"> </w:t>
      </w:r>
      <w:r>
        <w:rPr>
          <w:bCs/>
          <w:lang w:val="en-US"/>
        </w:rPr>
        <w:t xml:space="preserve">Erwin </w:t>
      </w:r>
      <w:r w:rsidRPr="008F695D">
        <w:rPr>
          <w:bCs/>
          <w:lang w:val="en-US"/>
        </w:rPr>
        <w:t>Kreyszig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</w:t>
      </w:r>
      <w:r w:rsidRPr="0034781B">
        <w:rPr>
          <w:bCs/>
          <w:i/>
          <w:lang w:val="en-US"/>
        </w:rPr>
        <w:t>Advanced Engineering Mathematics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Wiley, 2011</w:t>
      </w:r>
      <w:r w:rsidRPr="0034781B">
        <w:rPr>
          <w:lang w:val="en-US"/>
        </w:rPr>
        <w:t>.</w:t>
      </w:r>
    </w:p>
    <w:p w:rsidR="005624B1" w:rsidRPr="005B0968" w:rsidRDefault="005624B1" w:rsidP="005624B1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  <w:r w:rsidRPr="0034781B">
        <w:rPr>
          <w:lang w:val="en-US"/>
        </w:rPr>
        <w:t>[2</w:t>
      </w:r>
      <w:r w:rsidRPr="0034781B">
        <w:rPr>
          <w:iCs/>
          <w:lang w:val="en-US"/>
        </w:rPr>
        <w:t>]</w:t>
      </w:r>
      <w:r w:rsidRPr="0034781B">
        <w:rPr>
          <w:rFonts w:ascii="Arial" w:hAnsi="Arial" w:cs="Arial"/>
          <w:lang w:val="en-US"/>
        </w:rPr>
        <w:t xml:space="preserve"> </w:t>
      </w:r>
      <w:r>
        <w:rPr>
          <w:bCs/>
          <w:lang w:val="en-US"/>
        </w:rPr>
        <w:t>Glyn</w:t>
      </w:r>
      <w:r w:rsidRPr="008F695D">
        <w:rPr>
          <w:bCs/>
          <w:lang w:val="en-US"/>
        </w:rPr>
        <w:t xml:space="preserve"> James</w:t>
      </w:r>
      <w:r>
        <w:rPr>
          <w:bCs/>
          <w:lang w:val="en-US"/>
        </w:rPr>
        <w:t xml:space="preserve">, David Burley, Dick Clements, Phil Dyke, John Searl, Nigel Steele and Jerry Wright, </w:t>
      </w:r>
      <w:r w:rsidRPr="00DB75DF">
        <w:rPr>
          <w:bCs/>
          <w:i/>
          <w:lang w:val="en-US"/>
        </w:rPr>
        <w:t>Advanced Modern Engineering Mathematics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Pearson, 2011</w:t>
      </w:r>
      <w:r>
        <w:rPr>
          <w:bCs/>
          <w:lang w:val="en-US"/>
        </w:rPr>
        <w:t>.</w:t>
      </w:r>
    </w:p>
    <w:p w:rsidR="005624B1" w:rsidRPr="00547813" w:rsidRDefault="005624B1" w:rsidP="005624B1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  <w:r>
        <w:rPr>
          <w:lang w:val="en-US"/>
        </w:rPr>
        <w:t>[3]</w:t>
      </w:r>
      <w:r w:rsidRPr="009C4F1D">
        <w:rPr>
          <w:lang w:val="en-US"/>
        </w:rPr>
        <w:t xml:space="preserve"> </w:t>
      </w:r>
      <w:r>
        <w:rPr>
          <w:bCs/>
          <w:lang w:val="en-US"/>
        </w:rPr>
        <w:t>Alan Jeffrey,</w:t>
      </w:r>
      <w:r w:rsidRPr="008F695D">
        <w:rPr>
          <w:bCs/>
          <w:lang w:val="en-US"/>
        </w:rPr>
        <w:t xml:space="preserve"> </w:t>
      </w:r>
      <w:r w:rsidRPr="00DB75DF">
        <w:rPr>
          <w:bCs/>
          <w:i/>
          <w:lang w:val="en-US"/>
        </w:rPr>
        <w:t>Advanced Engineering Mathematics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Academic</w:t>
      </w:r>
      <w:r>
        <w:rPr>
          <w:bCs/>
          <w:lang w:val="en-US"/>
        </w:rPr>
        <w:t xml:space="preserve"> Press</w:t>
      </w:r>
      <w:r w:rsidRPr="008F695D">
        <w:rPr>
          <w:bCs/>
          <w:lang w:val="en-US"/>
        </w:rPr>
        <w:t>, 2002</w:t>
      </w:r>
      <w:r>
        <w:rPr>
          <w:bCs/>
          <w:lang w:val="en-US"/>
        </w:rPr>
        <w:t>.</w:t>
      </w:r>
    </w:p>
    <w:p w:rsidR="005624B1" w:rsidRPr="008F695D" w:rsidRDefault="005624B1" w:rsidP="005624B1">
      <w:pPr>
        <w:widowControl w:val="0"/>
        <w:suppressAutoHyphens/>
        <w:jc w:val="both"/>
        <w:rPr>
          <w:bCs/>
          <w:lang w:val="en-US"/>
        </w:rPr>
      </w:pPr>
      <w:r w:rsidRPr="0034781B">
        <w:rPr>
          <w:lang w:val="en-US"/>
        </w:rPr>
        <w:t xml:space="preserve">[4] </w:t>
      </w:r>
      <w:r>
        <w:rPr>
          <w:bCs/>
          <w:lang w:val="en-US"/>
        </w:rPr>
        <w:t>Richard Courant and</w:t>
      </w:r>
      <w:r w:rsidRPr="008F695D">
        <w:rPr>
          <w:bCs/>
          <w:lang w:val="en-US"/>
        </w:rPr>
        <w:t xml:space="preserve"> D.</w:t>
      </w:r>
      <w:r>
        <w:rPr>
          <w:bCs/>
          <w:lang w:val="en-US"/>
        </w:rPr>
        <w:t xml:space="preserve"> </w:t>
      </w:r>
      <w:r w:rsidRPr="008F695D">
        <w:rPr>
          <w:bCs/>
          <w:lang w:val="en-US"/>
        </w:rPr>
        <w:t>Hilbert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</w:t>
      </w:r>
      <w:r w:rsidRPr="00423E61">
        <w:rPr>
          <w:bCs/>
          <w:i/>
          <w:lang w:val="en-US"/>
        </w:rPr>
        <w:t>Methods of Mathematical Physics</w:t>
      </w:r>
      <w:r>
        <w:rPr>
          <w:bCs/>
          <w:lang w:val="en-US"/>
        </w:rPr>
        <w:t xml:space="preserve">, John </w:t>
      </w:r>
      <w:r w:rsidRPr="008F695D">
        <w:rPr>
          <w:bCs/>
          <w:lang w:val="en-US"/>
        </w:rPr>
        <w:t>Wiley</w:t>
      </w:r>
      <w:r>
        <w:rPr>
          <w:bCs/>
          <w:lang w:val="en-US"/>
        </w:rPr>
        <w:t xml:space="preserve"> &amp; Sons</w:t>
      </w:r>
      <w:r w:rsidRPr="008F695D">
        <w:rPr>
          <w:bCs/>
          <w:lang w:val="en-US"/>
        </w:rPr>
        <w:t>, 1989.</w:t>
      </w:r>
    </w:p>
    <w:p w:rsidR="005624B1" w:rsidRDefault="005624B1" w:rsidP="005624B1">
      <w:pPr>
        <w:widowControl w:val="0"/>
        <w:suppressAutoHyphens/>
        <w:jc w:val="both"/>
        <w:rPr>
          <w:bCs/>
          <w:lang w:val="en-US"/>
        </w:rPr>
      </w:pPr>
      <w:r w:rsidRPr="0034781B">
        <w:rPr>
          <w:bCs/>
          <w:lang w:val="en-US"/>
        </w:rPr>
        <w:t xml:space="preserve">[5] </w:t>
      </w:r>
      <w:r w:rsidRPr="008F695D">
        <w:rPr>
          <w:bCs/>
          <w:lang w:val="en-US"/>
        </w:rPr>
        <w:t>V.</w:t>
      </w:r>
      <w:r>
        <w:rPr>
          <w:bCs/>
          <w:lang w:val="en-US"/>
        </w:rPr>
        <w:t xml:space="preserve"> </w:t>
      </w:r>
      <w:r w:rsidRPr="008F695D">
        <w:rPr>
          <w:bCs/>
          <w:lang w:val="en-US"/>
        </w:rPr>
        <w:t>S.</w:t>
      </w:r>
      <w:r>
        <w:rPr>
          <w:bCs/>
          <w:lang w:val="en-US"/>
        </w:rPr>
        <w:t xml:space="preserve"> </w:t>
      </w:r>
      <w:r w:rsidRPr="008F695D">
        <w:rPr>
          <w:bCs/>
          <w:lang w:val="en-US"/>
        </w:rPr>
        <w:t>Vladimirov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</w:t>
      </w:r>
      <w:r w:rsidRPr="006A5A97">
        <w:rPr>
          <w:bCs/>
          <w:i/>
          <w:lang w:val="en-US"/>
        </w:rPr>
        <w:t>Equations of mathematical physics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Mir, 1984</w:t>
      </w:r>
      <w:r>
        <w:rPr>
          <w:bCs/>
          <w:lang w:val="en-US"/>
        </w:rPr>
        <w:t>.</w:t>
      </w:r>
    </w:p>
    <w:p w:rsidR="005624B1" w:rsidRDefault="005624B1" w:rsidP="005624B1">
      <w:pPr>
        <w:widowControl w:val="0"/>
        <w:suppressAutoHyphens/>
        <w:jc w:val="both"/>
        <w:rPr>
          <w:bCs/>
        </w:rPr>
      </w:pPr>
      <w:r w:rsidRPr="0034781B">
        <w:rPr>
          <w:bCs/>
        </w:rPr>
        <w:t xml:space="preserve">[6] </w:t>
      </w:r>
      <w:r w:rsidRPr="008F695D">
        <w:rPr>
          <w:bCs/>
        </w:rPr>
        <w:t>A.</w:t>
      </w:r>
      <w:r>
        <w:rPr>
          <w:bCs/>
        </w:rPr>
        <w:t xml:space="preserve"> </w:t>
      </w:r>
      <w:r w:rsidRPr="008F695D">
        <w:rPr>
          <w:bCs/>
        </w:rPr>
        <w:t>N.</w:t>
      </w:r>
      <w:r>
        <w:rPr>
          <w:bCs/>
        </w:rPr>
        <w:t xml:space="preserve"> </w:t>
      </w:r>
      <w:r w:rsidRPr="008F695D">
        <w:rPr>
          <w:bCs/>
        </w:rPr>
        <w:t>Tijonov</w:t>
      </w:r>
      <w:r>
        <w:rPr>
          <w:bCs/>
        </w:rPr>
        <w:t xml:space="preserve"> y </w:t>
      </w:r>
      <w:r w:rsidRPr="008F695D">
        <w:rPr>
          <w:bCs/>
        </w:rPr>
        <w:t>A.</w:t>
      </w:r>
      <w:r>
        <w:rPr>
          <w:bCs/>
        </w:rPr>
        <w:t xml:space="preserve"> </w:t>
      </w:r>
      <w:r w:rsidRPr="008F695D">
        <w:rPr>
          <w:bCs/>
        </w:rPr>
        <w:t>A. Samarsky</w:t>
      </w:r>
      <w:r>
        <w:rPr>
          <w:bCs/>
        </w:rPr>
        <w:t>,</w:t>
      </w:r>
      <w:r w:rsidRPr="008F695D">
        <w:rPr>
          <w:bCs/>
        </w:rPr>
        <w:t xml:space="preserve"> </w:t>
      </w:r>
      <w:r w:rsidRPr="007E1481">
        <w:rPr>
          <w:bCs/>
          <w:i/>
        </w:rPr>
        <w:t>Ecuaciones de la física matemática</w:t>
      </w:r>
      <w:r>
        <w:rPr>
          <w:bCs/>
        </w:rPr>
        <w:t>, Mir, 1980.</w:t>
      </w:r>
    </w:p>
    <w:p w:rsidR="005624B1" w:rsidRPr="00545DF5" w:rsidRDefault="005624B1" w:rsidP="005624B1">
      <w:pPr>
        <w:widowControl w:val="0"/>
        <w:suppressAutoHyphens/>
        <w:jc w:val="both"/>
        <w:rPr>
          <w:bCs/>
          <w:sz w:val="28"/>
          <w:szCs w:val="28"/>
          <w:lang w:val="en-US"/>
        </w:rPr>
      </w:pPr>
      <w:r w:rsidRPr="0034781B">
        <w:rPr>
          <w:bCs/>
          <w:lang w:val="en-US"/>
        </w:rPr>
        <w:t xml:space="preserve">[7] </w:t>
      </w:r>
      <w:r>
        <w:rPr>
          <w:bCs/>
          <w:lang w:val="en-US"/>
        </w:rPr>
        <w:t xml:space="preserve">Mark </w:t>
      </w:r>
      <w:r w:rsidRPr="008F695D">
        <w:rPr>
          <w:bCs/>
          <w:lang w:val="en-US"/>
        </w:rPr>
        <w:t>H.</w:t>
      </w:r>
      <w:r>
        <w:rPr>
          <w:bCs/>
          <w:lang w:val="en-US"/>
        </w:rPr>
        <w:t xml:space="preserve"> </w:t>
      </w:r>
      <w:r w:rsidRPr="008F695D">
        <w:rPr>
          <w:bCs/>
          <w:lang w:val="en-US"/>
        </w:rPr>
        <w:t>Holmes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</w:t>
      </w:r>
      <w:r w:rsidRPr="00B9544F">
        <w:rPr>
          <w:bCs/>
          <w:i/>
          <w:lang w:val="en-US"/>
        </w:rPr>
        <w:t>Introduction to perturbation methods</w:t>
      </w:r>
      <w:r>
        <w:rPr>
          <w:bCs/>
          <w:lang w:val="en-US"/>
        </w:rPr>
        <w:t>,</w:t>
      </w:r>
      <w:r w:rsidRPr="008F695D">
        <w:rPr>
          <w:bCs/>
          <w:lang w:val="en-US"/>
        </w:rPr>
        <w:t xml:space="preserve"> Springer, 1995</w:t>
      </w:r>
      <w:r>
        <w:rPr>
          <w:bCs/>
          <w:lang w:val="en-US"/>
        </w:rPr>
        <w:t>.</w:t>
      </w:r>
    </w:p>
    <w:p w:rsidR="005624B1" w:rsidRPr="0034781B" w:rsidRDefault="005624B1" w:rsidP="005624B1">
      <w:pPr>
        <w:widowControl w:val="0"/>
        <w:suppressAutoHyphens/>
        <w:jc w:val="both"/>
        <w:rPr>
          <w:bCs/>
          <w:sz w:val="28"/>
          <w:szCs w:val="28"/>
          <w:lang w:val="en-US"/>
        </w:rPr>
      </w:pPr>
    </w:p>
    <w:p w:rsidR="005624B1" w:rsidRPr="0034781B" w:rsidRDefault="005624B1" w:rsidP="005624B1">
      <w:pPr>
        <w:widowControl w:val="0"/>
        <w:suppressAutoHyphens/>
        <w:jc w:val="both"/>
        <w:rPr>
          <w:bCs/>
          <w:lang w:val="en-US"/>
        </w:rPr>
      </w:pPr>
    </w:p>
    <w:p w:rsidR="005624B1" w:rsidRPr="0034781B" w:rsidRDefault="005624B1" w:rsidP="005624B1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</w:p>
    <w:p w:rsidR="005624B1" w:rsidRPr="00810843" w:rsidRDefault="005624B1" w:rsidP="005624B1">
      <w:pPr>
        <w:widowControl w:val="0"/>
        <w:suppressAutoHyphens/>
        <w:rPr>
          <w:rFonts w:ascii="Arial" w:hAnsi="Arial" w:cs="Arial"/>
          <w:b/>
          <w:sz w:val="18"/>
          <w:szCs w:val="18"/>
        </w:rPr>
      </w:pPr>
      <w:r w:rsidRPr="00810843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5624B1" w:rsidRPr="00810843" w:rsidRDefault="005624B1" w:rsidP="005624B1">
      <w:pPr>
        <w:rPr>
          <w:rFonts w:ascii="Arial" w:hAnsi="Arial" w:cs="Arial"/>
          <w:sz w:val="18"/>
          <w:szCs w:val="18"/>
        </w:rPr>
      </w:pPr>
    </w:p>
    <w:p w:rsidR="005624B1" w:rsidRPr="00810843" w:rsidRDefault="005624B1" w:rsidP="005624B1">
      <w:pPr>
        <w:outlineLvl w:val="0"/>
        <w:rPr>
          <w:rFonts w:ascii="Arial" w:hAnsi="Arial" w:cs="Arial"/>
          <w:b/>
          <w:sz w:val="18"/>
          <w:szCs w:val="18"/>
        </w:rPr>
      </w:pPr>
      <w:r w:rsidRPr="00810843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24B1" w:rsidRPr="00810843" w:rsidTr="00D01928">
        <w:tc>
          <w:tcPr>
            <w:tcW w:w="4680" w:type="dxa"/>
          </w:tcPr>
          <w:p w:rsidR="005624B1" w:rsidRPr="00AE1D2A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Otras:</w:t>
            </w:r>
          </w:p>
          <w:p w:rsidR="005624B1" w:rsidRPr="00AE1D2A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624B1" w:rsidRPr="00810843" w:rsidRDefault="005624B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624B1" w:rsidRPr="00810843" w:rsidRDefault="005624B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10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F07317" w:rsidRDefault="005624B1" w:rsidP="005624B1">
      <w:pPr>
        <w:numPr>
          <w:ilvl w:val="0"/>
          <w:numId w:val="1"/>
        </w:numPr>
        <w:jc w:val="both"/>
      </w:pPr>
      <w:r w:rsidRPr="002A35C4">
        <w:t>Se evaluará con un peso de un 60% de la calificación de exámenes parciales, un 30% examen final, 10% calificación de las tareas y trabajo en clase.</w:t>
      </w:r>
    </w:p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E00"/>
    <w:multiLevelType w:val="hybridMultilevel"/>
    <w:tmpl w:val="40B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24B1"/>
    <w:rsid w:val="005624B1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B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2062</Characters>
  <Application>Microsoft Office Word</Application>
  <DocSecurity>0</DocSecurity>
  <Lines>17</Lines>
  <Paragraphs>4</Paragraphs>
  <ScaleCrop>false</ScaleCrop>
  <Company>Hewlett-Packard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2014-04-17T02:45:00Z</dcterms:created>
  <dcterms:modified xsi:type="dcterms:W3CDTF">2014-04-17T02:46:00Z</dcterms:modified>
</cp:coreProperties>
</file>