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13" w:rsidRDefault="00305513" w:rsidP="00305513">
      <w:pPr>
        <w:autoSpaceDE w:val="0"/>
        <w:autoSpaceDN w:val="0"/>
        <w:adjustRightInd w:val="0"/>
        <w:jc w:val="both"/>
        <w:outlineLvl w:val="0"/>
        <w:rPr>
          <w:b/>
          <w:bCs/>
        </w:rPr>
      </w:pPr>
      <w:r>
        <w:t>NOMBRE</w:t>
      </w:r>
      <w:r>
        <w:rPr>
          <w:b/>
          <w:bCs/>
        </w:rPr>
        <w:t>: TÓPICOS SELECTOS DE INGENIERÍA FÍSICA</w:t>
      </w:r>
    </w:p>
    <w:p w:rsidR="00305513" w:rsidRDefault="00305513" w:rsidP="00305513">
      <w:pPr>
        <w:autoSpaceDE w:val="0"/>
        <w:autoSpaceDN w:val="0"/>
        <w:adjustRightInd w:val="0"/>
        <w:jc w:val="both"/>
        <w:outlineLvl w:val="0"/>
      </w:pPr>
      <w:r>
        <w:t>CLAVE: CP</w:t>
      </w:r>
    </w:p>
    <w:p w:rsidR="00305513" w:rsidRDefault="00305513" w:rsidP="00305513">
      <w:pPr>
        <w:autoSpaceDE w:val="0"/>
        <w:autoSpaceDN w:val="0"/>
        <w:adjustRightInd w:val="0"/>
        <w:jc w:val="both"/>
      </w:pPr>
      <w:r>
        <w:t>CICLO: -------</w:t>
      </w:r>
    </w:p>
    <w:p w:rsidR="00305513" w:rsidRDefault="00305513" w:rsidP="00305513">
      <w:pPr>
        <w:autoSpaceDE w:val="0"/>
        <w:autoSpaceDN w:val="0"/>
        <w:adjustRightInd w:val="0"/>
        <w:jc w:val="both"/>
        <w:outlineLvl w:val="0"/>
      </w:pPr>
      <w:r>
        <w:t>PERFIL DEL DOCENTE: DOCTOR EN CIENCIAS O INGENIERÍA</w:t>
      </w:r>
    </w:p>
    <w:p w:rsidR="00305513" w:rsidRDefault="00305513" w:rsidP="00305513">
      <w:pPr>
        <w:autoSpaceDE w:val="0"/>
        <w:autoSpaceDN w:val="0"/>
        <w:adjustRightInd w:val="0"/>
        <w:jc w:val="both"/>
        <w:outlineLvl w:val="0"/>
      </w:pPr>
      <w:r>
        <w:t>HRS./SEM.: 3</w:t>
      </w:r>
    </w:p>
    <w:p w:rsidR="00305513" w:rsidRDefault="00305513" w:rsidP="00305513">
      <w:pPr>
        <w:autoSpaceDE w:val="0"/>
        <w:autoSpaceDN w:val="0"/>
        <w:adjustRightInd w:val="0"/>
        <w:jc w:val="both"/>
      </w:pPr>
    </w:p>
    <w:p w:rsidR="00305513" w:rsidRDefault="00305513" w:rsidP="00305513">
      <w:pPr>
        <w:autoSpaceDE w:val="0"/>
        <w:autoSpaceDN w:val="0"/>
        <w:adjustRightInd w:val="0"/>
        <w:jc w:val="both"/>
      </w:pPr>
    </w:p>
    <w:p w:rsidR="00305513" w:rsidRDefault="00305513" w:rsidP="00305513">
      <w:pPr>
        <w:tabs>
          <w:tab w:val="num" w:pos="720"/>
        </w:tabs>
        <w:autoSpaceDE w:val="0"/>
        <w:autoSpaceDN w:val="0"/>
        <w:adjustRightInd w:val="0"/>
        <w:jc w:val="both"/>
      </w:pPr>
      <w:r>
        <w:rPr>
          <w:b/>
          <w:bCs/>
        </w:rPr>
        <w:t xml:space="preserve">Objetivo: </w:t>
      </w:r>
      <w:r>
        <w:t>Introducir al estudiante en las diferentes áreas de investigación y especialización que se cultivan en la maestría, a través de cursos cortos/conferencias impartidas por los investigadores participantes, en las que se dará a conocer el contenido y enfoque de su trabajo. Los temas de estas conferencias se escogerán de entre los siguientes:</w:t>
      </w:r>
    </w:p>
    <w:p w:rsidR="00305513" w:rsidRDefault="00305513" w:rsidP="00305513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:rsidR="00305513" w:rsidRDefault="00305513" w:rsidP="00305513">
      <w:pPr>
        <w:numPr>
          <w:ilvl w:val="1"/>
          <w:numId w:val="0"/>
        </w:numPr>
        <w:tabs>
          <w:tab w:val="num" w:pos="1440"/>
        </w:tabs>
        <w:autoSpaceDE w:val="0"/>
        <w:autoSpaceDN w:val="0"/>
        <w:adjustRightInd w:val="0"/>
        <w:jc w:val="both"/>
      </w:pPr>
      <w:r>
        <w:t xml:space="preserve">Instrumentación y control. </w:t>
      </w:r>
    </w:p>
    <w:p w:rsidR="00305513" w:rsidRDefault="00305513" w:rsidP="00305513">
      <w:pPr>
        <w:numPr>
          <w:ilvl w:val="1"/>
          <w:numId w:val="0"/>
        </w:numPr>
        <w:tabs>
          <w:tab w:val="num" w:pos="1440"/>
        </w:tabs>
        <w:autoSpaceDE w:val="0"/>
        <w:autoSpaceDN w:val="0"/>
        <w:adjustRightInd w:val="0"/>
        <w:jc w:val="both"/>
      </w:pPr>
      <w:r>
        <w:t xml:space="preserve">Simulación numérica, modelación, e inteligencia artificial. </w:t>
      </w:r>
    </w:p>
    <w:p w:rsidR="00305513" w:rsidRDefault="00305513" w:rsidP="00305513">
      <w:pPr>
        <w:numPr>
          <w:ilvl w:val="1"/>
          <w:numId w:val="0"/>
        </w:numPr>
        <w:tabs>
          <w:tab w:val="num" w:pos="1440"/>
        </w:tabs>
        <w:autoSpaceDE w:val="0"/>
        <w:autoSpaceDN w:val="0"/>
        <w:adjustRightInd w:val="0"/>
        <w:jc w:val="both"/>
      </w:pPr>
      <w:r>
        <w:t xml:space="preserve">Óptica y sus aplicaciones. </w:t>
      </w:r>
    </w:p>
    <w:p w:rsidR="00305513" w:rsidRDefault="00305513" w:rsidP="00305513">
      <w:pPr>
        <w:numPr>
          <w:ilvl w:val="1"/>
          <w:numId w:val="0"/>
        </w:numPr>
        <w:tabs>
          <w:tab w:val="num" w:pos="1440"/>
        </w:tabs>
        <w:autoSpaceDE w:val="0"/>
        <w:autoSpaceDN w:val="0"/>
        <w:adjustRightInd w:val="0"/>
        <w:jc w:val="both"/>
      </w:pPr>
      <w:r>
        <w:t>Fluidos.</w:t>
      </w:r>
    </w:p>
    <w:p w:rsidR="00305513" w:rsidRDefault="00305513" w:rsidP="00305513">
      <w:pPr>
        <w:numPr>
          <w:ilvl w:val="1"/>
          <w:numId w:val="0"/>
        </w:numPr>
        <w:tabs>
          <w:tab w:val="num" w:pos="1440"/>
        </w:tabs>
        <w:autoSpaceDE w:val="0"/>
        <w:autoSpaceDN w:val="0"/>
        <w:adjustRightInd w:val="0"/>
        <w:jc w:val="both"/>
      </w:pPr>
      <w:r>
        <w:t>Física Médica y biofísica.</w:t>
      </w:r>
    </w:p>
    <w:p w:rsidR="00305513" w:rsidRDefault="00305513" w:rsidP="00305513">
      <w:pPr>
        <w:numPr>
          <w:ilvl w:val="1"/>
          <w:numId w:val="0"/>
        </w:numPr>
        <w:tabs>
          <w:tab w:val="num" w:pos="1440"/>
        </w:tabs>
        <w:autoSpaceDE w:val="0"/>
        <w:autoSpaceDN w:val="0"/>
        <w:adjustRightInd w:val="0"/>
        <w:jc w:val="both"/>
      </w:pPr>
      <w:r>
        <w:t>Ciencia de materiales, propiedades y caracterización.</w:t>
      </w:r>
    </w:p>
    <w:p w:rsidR="00305513" w:rsidRDefault="00305513" w:rsidP="00305513">
      <w:pPr>
        <w:numPr>
          <w:ilvl w:val="1"/>
          <w:numId w:val="0"/>
        </w:numPr>
        <w:tabs>
          <w:tab w:val="num" w:pos="1440"/>
        </w:tabs>
        <w:autoSpaceDE w:val="0"/>
        <w:autoSpaceDN w:val="0"/>
        <w:adjustRightInd w:val="0"/>
        <w:jc w:val="both"/>
      </w:pPr>
      <w:r>
        <w:t>Nanotecnología, fundamentos y aplicaciones.</w:t>
      </w:r>
    </w:p>
    <w:p w:rsidR="00305513" w:rsidRDefault="00305513" w:rsidP="00305513">
      <w:pPr>
        <w:numPr>
          <w:ilvl w:val="1"/>
          <w:numId w:val="0"/>
        </w:numPr>
        <w:tabs>
          <w:tab w:val="num" w:pos="1440"/>
        </w:tabs>
        <w:autoSpaceDE w:val="0"/>
        <w:autoSpaceDN w:val="0"/>
        <w:adjustRightInd w:val="0"/>
        <w:jc w:val="both"/>
      </w:pPr>
      <w:r>
        <w:t>Fisicoquímica, de los fundamentos al desarrollo tecnológico.</w:t>
      </w:r>
    </w:p>
    <w:p w:rsidR="00305513" w:rsidRDefault="00305513" w:rsidP="00305513">
      <w:pPr>
        <w:jc w:val="both"/>
      </w:pPr>
    </w:p>
    <w:p w:rsidR="00305513" w:rsidRDefault="00305513" w:rsidP="00305513">
      <w:pPr>
        <w:jc w:val="both"/>
        <w:outlineLvl w:val="0"/>
        <w:rPr>
          <w:b/>
          <w:bCs/>
          <w:lang w:val="en-US"/>
        </w:rPr>
      </w:pPr>
      <w:r>
        <w:rPr>
          <w:b/>
          <w:bCs/>
          <w:lang w:val="en-US"/>
        </w:rPr>
        <w:t>Bibliografía:</w:t>
      </w:r>
    </w:p>
    <w:p w:rsidR="00305513" w:rsidRDefault="00305513" w:rsidP="00305513">
      <w:pPr>
        <w:autoSpaceDE w:val="0"/>
        <w:autoSpaceDN w:val="0"/>
        <w:adjustRightInd w:val="0"/>
        <w:jc w:val="both"/>
        <w:rPr>
          <w:lang w:val="en-US"/>
        </w:rPr>
      </w:pPr>
    </w:p>
    <w:p w:rsidR="00305513" w:rsidRDefault="00305513" w:rsidP="00305513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[1] Jon Stenerson, </w:t>
      </w:r>
      <w:r w:rsidRPr="001C687D">
        <w:rPr>
          <w:i/>
          <w:lang w:val="en-US"/>
        </w:rPr>
        <w:t>Industrial Automation and Process Control</w:t>
      </w:r>
      <w:r>
        <w:rPr>
          <w:lang w:val="en-US"/>
        </w:rPr>
        <w:t xml:space="preserve">, Prentice Hall, 2002. </w:t>
      </w:r>
    </w:p>
    <w:p w:rsidR="00305513" w:rsidRDefault="00305513" w:rsidP="00305513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[3] Scientific American and editors of Scientific American, </w:t>
      </w:r>
      <w:r w:rsidRPr="002D65D0">
        <w:rPr>
          <w:i/>
          <w:lang w:val="en-US"/>
        </w:rPr>
        <w:t>Understanding Nanotechnology</w:t>
      </w:r>
      <w:r>
        <w:rPr>
          <w:lang w:val="en-US"/>
        </w:rPr>
        <w:t>, Grand Central Publishing, 2002.</w:t>
      </w:r>
    </w:p>
    <w:p w:rsidR="00305513" w:rsidRPr="00DA728A" w:rsidRDefault="00305513" w:rsidP="00305513">
      <w:pPr>
        <w:jc w:val="both"/>
        <w:rPr>
          <w:lang w:val="en-US"/>
        </w:rPr>
      </w:pPr>
      <w:r>
        <w:rPr>
          <w:lang w:val="en-US"/>
        </w:rPr>
        <w:t xml:space="preserve">[4] Donald A. McQuarrie and John D. Simon, </w:t>
      </w:r>
      <w:r w:rsidRPr="0099586B">
        <w:rPr>
          <w:i/>
          <w:lang w:val="en-US"/>
        </w:rPr>
        <w:t>Physical Chemistry: A Molecular Approach</w:t>
      </w:r>
      <w:r>
        <w:rPr>
          <w:lang w:val="en-US"/>
        </w:rPr>
        <w:t xml:space="preserve">, Vinod Vasishtha for Viva Books, </w:t>
      </w:r>
      <w:r w:rsidRPr="00DA728A">
        <w:rPr>
          <w:lang w:val="en-US"/>
        </w:rPr>
        <w:t>2005</w:t>
      </w:r>
      <w:r>
        <w:rPr>
          <w:lang w:val="en-US"/>
        </w:rPr>
        <w:t>.</w:t>
      </w:r>
    </w:p>
    <w:p w:rsidR="00305513" w:rsidRDefault="00305513" w:rsidP="00305513">
      <w:pPr>
        <w:jc w:val="both"/>
        <w:rPr>
          <w:lang w:val="en-US"/>
        </w:rPr>
      </w:pPr>
    </w:p>
    <w:p w:rsidR="00305513" w:rsidRDefault="00305513" w:rsidP="00305513">
      <w:pPr>
        <w:jc w:val="both"/>
        <w:rPr>
          <w:lang w:val="en-US"/>
        </w:rPr>
      </w:pPr>
    </w:p>
    <w:p w:rsidR="00305513" w:rsidRPr="006E501C" w:rsidRDefault="00305513" w:rsidP="00305513">
      <w:pPr>
        <w:outlineLvl w:val="0"/>
        <w:rPr>
          <w:rFonts w:ascii="Arial" w:hAnsi="Arial" w:cs="Arial"/>
          <w:b/>
          <w:sz w:val="18"/>
          <w:szCs w:val="18"/>
        </w:rPr>
      </w:pPr>
      <w:r w:rsidRPr="006E501C">
        <w:rPr>
          <w:rFonts w:ascii="Arial" w:hAnsi="Arial" w:cs="Arial"/>
          <w:b/>
          <w:sz w:val="18"/>
          <w:szCs w:val="18"/>
        </w:rPr>
        <w:t>Técnicas de enseñanza sugeridas</w:t>
      </w:r>
    </w:p>
    <w:tbl>
      <w:tblPr>
        <w:tblW w:w="8460" w:type="dxa"/>
        <w:tblInd w:w="250" w:type="dxa"/>
        <w:tblCellMar>
          <w:left w:w="70" w:type="dxa"/>
          <w:right w:w="70" w:type="dxa"/>
        </w:tblCellMar>
        <w:tblLook w:val="0000"/>
      </w:tblPr>
      <w:tblGrid>
        <w:gridCol w:w="4680"/>
        <w:gridCol w:w="360"/>
        <w:gridCol w:w="360"/>
        <w:gridCol w:w="3060"/>
      </w:tblGrid>
      <w:tr w:rsidR="00305513" w:rsidRPr="006E501C" w:rsidTr="00D01928">
        <w:tc>
          <w:tcPr>
            <w:tcW w:w="4680" w:type="dxa"/>
          </w:tcPr>
          <w:p w:rsidR="00305513" w:rsidRPr="006E501C" w:rsidRDefault="0030551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Exposición oral</w:t>
            </w:r>
          </w:p>
        </w:tc>
        <w:tc>
          <w:tcPr>
            <w:tcW w:w="360" w:type="dxa"/>
          </w:tcPr>
          <w:p w:rsidR="00305513" w:rsidRPr="006E501C" w:rsidRDefault="00305513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305513" w:rsidRPr="006E501C" w:rsidRDefault="00305513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305513" w:rsidRPr="006E501C" w:rsidRDefault="0030551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05513" w:rsidRPr="006E501C" w:rsidTr="00D01928">
        <w:tc>
          <w:tcPr>
            <w:tcW w:w="4680" w:type="dxa"/>
          </w:tcPr>
          <w:p w:rsidR="00305513" w:rsidRPr="006E501C" w:rsidRDefault="0030551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Exposición audiovisual</w:t>
            </w:r>
          </w:p>
        </w:tc>
        <w:tc>
          <w:tcPr>
            <w:tcW w:w="360" w:type="dxa"/>
          </w:tcPr>
          <w:p w:rsidR="00305513" w:rsidRPr="006E501C" w:rsidRDefault="00305513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305513" w:rsidRPr="006E501C" w:rsidRDefault="00305513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305513" w:rsidRPr="006E501C" w:rsidRDefault="0030551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05513" w:rsidRPr="006E501C" w:rsidTr="00D01928">
        <w:tc>
          <w:tcPr>
            <w:tcW w:w="4680" w:type="dxa"/>
          </w:tcPr>
          <w:p w:rsidR="00305513" w:rsidRPr="006E501C" w:rsidRDefault="0030551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Ejercicios dentro de clase</w:t>
            </w:r>
          </w:p>
        </w:tc>
        <w:tc>
          <w:tcPr>
            <w:tcW w:w="360" w:type="dxa"/>
          </w:tcPr>
          <w:p w:rsidR="00305513" w:rsidRPr="006E501C" w:rsidRDefault="00305513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305513" w:rsidRPr="006E501C" w:rsidRDefault="00305513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305513" w:rsidRPr="006E501C" w:rsidRDefault="0030551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05513" w:rsidRPr="006E501C" w:rsidTr="00D01928">
        <w:tc>
          <w:tcPr>
            <w:tcW w:w="4680" w:type="dxa"/>
          </w:tcPr>
          <w:p w:rsidR="00305513" w:rsidRPr="006E501C" w:rsidRDefault="0030551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Seminarios</w:t>
            </w:r>
          </w:p>
        </w:tc>
        <w:tc>
          <w:tcPr>
            <w:tcW w:w="360" w:type="dxa"/>
          </w:tcPr>
          <w:p w:rsidR="00305513" w:rsidRPr="006E501C" w:rsidRDefault="00305513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305513" w:rsidRPr="006E501C" w:rsidRDefault="00305513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305513" w:rsidRPr="006E501C" w:rsidRDefault="0030551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05513" w:rsidRPr="006E501C" w:rsidTr="00D01928">
        <w:tc>
          <w:tcPr>
            <w:tcW w:w="4680" w:type="dxa"/>
          </w:tcPr>
          <w:p w:rsidR="00305513" w:rsidRPr="006E501C" w:rsidRDefault="0030551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Lecturas obligatorias</w:t>
            </w:r>
          </w:p>
        </w:tc>
        <w:tc>
          <w:tcPr>
            <w:tcW w:w="360" w:type="dxa"/>
          </w:tcPr>
          <w:p w:rsidR="00305513" w:rsidRPr="006E501C" w:rsidRDefault="00305513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305513" w:rsidRPr="006E501C" w:rsidRDefault="00305513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305513" w:rsidRPr="006E501C" w:rsidRDefault="0030551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05513" w:rsidRPr="006E501C" w:rsidTr="00D01928">
        <w:tc>
          <w:tcPr>
            <w:tcW w:w="4680" w:type="dxa"/>
          </w:tcPr>
          <w:p w:rsidR="00305513" w:rsidRPr="006E501C" w:rsidRDefault="0030551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Trabajos de investigación</w:t>
            </w:r>
          </w:p>
        </w:tc>
        <w:tc>
          <w:tcPr>
            <w:tcW w:w="360" w:type="dxa"/>
          </w:tcPr>
          <w:p w:rsidR="00305513" w:rsidRPr="006E501C" w:rsidRDefault="00305513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305513" w:rsidRPr="006E501C" w:rsidRDefault="00305513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305513" w:rsidRPr="006E501C" w:rsidRDefault="0030551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05513" w:rsidRPr="006E501C" w:rsidTr="00D01928">
        <w:tc>
          <w:tcPr>
            <w:tcW w:w="4680" w:type="dxa"/>
          </w:tcPr>
          <w:p w:rsidR="00305513" w:rsidRPr="006E501C" w:rsidRDefault="0030551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Prácticas en taller o laboratorio</w:t>
            </w:r>
          </w:p>
        </w:tc>
        <w:tc>
          <w:tcPr>
            <w:tcW w:w="360" w:type="dxa"/>
          </w:tcPr>
          <w:p w:rsidR="00305513" w:rsidRPr="006E501C" w:rsidRDefault="00305513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305513" w:rsidRPr="006E501C" w:rsidRDefault="00305513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305513" w:rsidRPr="006E501C" w:rsidRDefault="0030551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05513" w:rsidRPr="006E501C" w:rsidTr="00D01928">
        <w:tc>
          <w:tcPr>
            <w:tcW w:w="4680" w:type="dxa"/>
          </w:tcPr>
          <w:p w:rsidR="00305513" w:rsidRPr="006E501C" w:rsidRDefault="0030551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Prácticas de campo</w:t>
            </w:r>
          </w:p>
        </w:tc>
        <w:tc>
          <w:tcPr>
            <w:tcW w:w="360" w:type="dxa"/>
          </w:tcPr>
          <w:p w:rsidR="00305513" w:rsidRPr="006E501C" w:rsidRDefault="00305513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305513" w:rsidRPr="006E501C" w:rsidRDefault="00305513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305513" w:rsidRPr="006E501C" w:rsidRDefault="0030551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05513" w:rsidRPr="006E501C" w:rsidTr="00D01928">
        <w:tc>
          <w:tcPr>
            <w:tcW w:w="4680" w:type="dxa"/>
          </w:tcPr>
          <w:p w:rsidR="00305513" w:rsidRPr="006E501C" w:rsidRDefault="0030551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 xml:space="preserve">Otras: </w:t>
            </w:r>
          </w:p>
        </w:tc>
        <w:tc>
          <w:tcPr>
            <w:tcW w:w="360" w:type="dxa"/>
          </w:tcPr>
          <w:p w:rsidR="00305513" w:rsidRPr="006E501C" w:rsidRDefault="00305513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305513" w:rsidRPr="006E501C" w:rsidRDefault="00305513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305513" w:rsidRPr="006E501C" w:rsidRDefault="0030551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305513" w:rsidRPr="006E501C" w:rsidRDefault="00305513" w:rsidP="00305513">
      <w:pPr>
        <w:rPr>
          <w:rFonts w:ascii="Arial" w:hAnsi="Arial" w:cs="Arial"/>
          <w:sz w:val="18"/>
          <w:szCs w:val="18"/>
        </w:rPr>
      </w:pPr>
    </w:p>
    <w:p w:rsidR="00305513" w:rsidRPr="006E501C" w:rsidRDefault="00305513" w:rsidP="00305513">
      <w:pPr>
        <w:outlineLvl w:val="0"/>
        <w:rPr>
          <w:rFonts w:ascii="Arial" w:hAnsi="Arial" w:cs="Arial"/>
          <w:b/>
          <w:sz w:val="18"/>
          <w:szCs w:val="18"/>
        </w:rPr>
      </w:pPr>
      <w:r w:rsidRPr="006E501C">
        <w:rPr>
          <w:rFonts w:ascii="Arial" w:hAnsi="Arial" w:cs="Arial"/>
          <w:b/>
          <w:sz w:val="18"/>
          <w:szCs w:val="18"/>
        </w:rPr>
        <w:t>Elementos de evaluación sugeridos</w:t>
      </w:r>
    </w:p>
    <w:tbl>
      <w:tblPr>
        <w:tblW w:w="8460" w:type="dxa"/>
        <w:tblInd w:w="250" w:type="dxa"/>
        <w:tblCellMar>
          <w:left w:w="70" w:type="dxa"/>
          <w:right w:w="70" w:type="dxa"/>
        </w:tblCellMar>
        <w:tblLook w:val="0000"/>
      </w:tblPr>
      <w:tblGrid>
        <w:gridCol w:w="4680"/>
        <w:gridCol w:w="360"/>
        <w:gridCol w:w="360"/>
        <w:gridCol w:w="3060"/>
      </w:tblGrid>
      <w:tr w:rsidR="00305513" w:rsidRPr="006E501C" w:rsidTr="00D01928">
        <w:tc>
          <w:tcPr>
            <w:tcW w:w="4680" w:type="dxa"/>
          </w:tcPr>
          <w:p w:rsidR="00305513" w:rsidRPr="006E501C" w:rsidRDefault="0030551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Exámenes parciales</w:t>
            </w:r>
          </w:p>
        </w:tc>
        <w:tc>
          <w:tcPr>
            <w:tcW w:w="360" w:type="dxa"/>
          </w:tcPr>
          <w:p w:rsidR="00305513" w:rsidRPr="006E501C" w:rsidRDefault="00305513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305513" w:rsidRPr="006E501C" w:rsidRDefault="00305513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305513" w:rsidRPr="006E501C" w:rsidRDefault="0030551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05513" w:rsidRPr="006E501C" w:rsidTr="00D01928">
        <w:tc>
          <w:tcPr>
            <w:tcW w:w="4680" w:type="dxa"/>
          </w:tcPr>
          <w:p w:rsidR="00305513" w:rsidRPr="006E501C" w:rsidRDefault="0030551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Exámenes finales</w:t>
            </w:r>
          </w:p>
        </w:tc>
        <w:tc>
          <w:tcPr>
            <w:tcW w:w="360" w:type="dxa"/>
          </w:tcPr>
          <w:p w:rsidR="00305513" w:rsidRPr="006E501C" w:rsidRDefault="00305513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305513" w:rsidRPr="006E501C" w:rsidRDefault="00305513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305513" w:rsidRPr="006E501C" w:rsidRDefault="0030551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05513" w:rsidRPr="006E501C" w:rsidTr="00D01928">
        <w:tc>
          <w:tcPr>
            <w:tcW w:w="4680" w:type="dxa"/>
          </w:tcPr>
          <w:p w:rsidR="00305513" w:rsidRPr="006E501C" w:rsidRDefault="0030551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Trabajos y tareas fuera del aula</w:t>
            </w:r>
          </w:p>
        </w:tc>
        <w:tc>
          <w:tcPr>
            <w:tcW w:w="360" w:type="dxa"/>
          </w:tcPr>
          <w:p w:rsidR="00305513" w:rsidRPr="006E501C" w:rsidRDefault="00305513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305513" w:rsidRPr="006E501C" w:rsidRDefault="00305513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305513" w:rsidRPr="006E501C" w:rsidRDefault="0030551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05513" w:rsidRPr="006E501C" w:rsidTr="00D01928">
        <w:tc>
          <w:tcPr>
            <w:tcW w:w="4680" w:type="dxa"/>
          </w:tcPr>
          <w:p w:rsidR="00305513" w:rsidRPr="006E501C" w:rsidRDefault="0030551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Participación en clase</w:t>
            </w:r>
          </w:p>
        </w:tc>
        <w:tc>
          <w:tcPr>
            <w:tcW w:w="360" w:type="dxa"/>
          </w:tcPr>
          <w:p w:rsidR="00305513" w:rsidRPr="006E501C" w:rsidRDefault="00305513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305513" w:rsidRPr="006E501C" w:rsidRDefault="00305513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305513" w:rsidRPr="006E501C" w:rsidRDefault="0030551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05513" w:rsidRPr="006E501C" w:rsidTr="00D01928">
        <w:tc>
          <w:tcPr>
            <w:tcW w:w="4680" w:type="dxa"/>
          </w:tcPr>
          <w:p w:rsidR="00305513" w:rsidRPr="006E501C" w:rsidRDefault="0030551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Asistencia a prácticas</w:t>
            </w:r>
          </w:p>
        </w:tc>
        <w:tc>
          <w:tcPr>
            <w:tcW w:w="360" w:type="dxa"/>
          </w:tcPr>
          <w:p w:rsidR="00305513" w:rsidRPr="006E501C" w:rsidRDefault="00305513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305513" w:rsidRPr="006E501C" w:rsidRDefault="00305513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305513" w:rsidRPr="006E501C" w:rsidRDefault="0030551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05513" w:rsidRPr="006E501C" w:rsidTr="00D01928">
        <w:tc>
          <w:tcPr>
            <w:tcW w:w="4680" w:type="dxa"/>
          </w:tcPr>
          <w:p w:rsidR="00305513" w:rsidRPr="006E501C" w:rsidRDefault="0030551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Otras:</w:t>
            </w:r>
          </w:p>
        </w:tc>
        <w:tc>
          <w:tcPr>
            <w:tcW w:w="360" w:type="dxa"/>
          </w:tcPr>
          <w:p w:rsidR="00305513" w:rsidRPr="006E501C" w:rsidRDefault="00305513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305513" w:rsidRPr="006E501C" w:rsidRDefault="00305513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305513" w:rsidRPr="006E501C" w:rsidRDefault="00305513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6E501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305513" w:rsidRDefault="00305513" w:rsidP="00305513"/>
    <w:p w:rsidR="00305513" w:rsidRPr="00230919" w:rsidRDefault="00305513" w:rsidP="00305513">
      <w:pPr>
        <w:numPr>
          <w:ilvl w:val="0"/>
          <w:numId w:val="1"/>
        </w:numPr>
        <w:jc w:val="both"/>
      </w:pPr>
      <w:r w:rsidRPr="00230919">
        <w:t xml:space="preserve">Se evaluará con un peso de un 20% de la calificación para las tareas, un 30% para prácticas en el laboratorio, 10% para la participación en clase y 40% </w:t>
      </w:r>
      <w:r>
        <w:t xml:space="preserve"> reporte </w:t>
      </w:r>
      <w:r w:rsidRPr="00230919">
        <w:t>final</w:t>
      </w:r>
      <w:r>
        <w:t xml:space="preserve"> de las conferencias</w:t>
      </w:r>
      <w:r w:rsidRPr="00230919">
        <w:t>.</w:t>
      </w:r>
    </w:p>
    <w:p w:rsidR="00F07317" w:rsidRDefault="00F07317"/>
    <w:sectPr w:rsidR="00F07317" w:rsidSect="00F073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D7E00"/>
    <w:multiLevelType w:val="hybridMultilevel"/>
    <w:tmpl w:val="40B60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05513"/>
    <w:rsid w:val="00305513"/>
    <w:rsid w:val="00F0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513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1532</Characters>
  <Application>Microsoft Office Word</Application>
  <DocSecurity>0</DocSecurity>
  <Lines>12</Lines>
  <Paragraphs>3</Paragraphs>
  <ScaleCrop>false</ScaleCrop>
  <Company>Hewlett-Packard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Eduardo-JDEP</dc:creator>
  <cp:keywords/>
  <dc:description/>
  <cp:lastModifiedBy>Eduardo-JDEP</cp:lastModifiedBy>
  <cp:revision>2</cp:revision>
  <dcterms:created xsi:type="dcterms:W3CDTF">2014-04-17T02:23:00Z</dcterms:created>
  <dcterms:modified xsi:type="dcterms:W3CDTF">2014-04-17T02:23:00Z</dcterms:modified>
</cp:coreProperties>
</file>